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4DCE" w14:textId="49F641FB" w:rsidR="00CE323A" w:rsidRDefault="00953293" w:rsidP="00E214D1">
      <w:pPr>
        <w:ind w:left="1416" w:hanging="1416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  <w:r w:rsidRPr="00953293">
        <w:rPr>
          <w:noProof/>
        </w:rPr>
        <w:drawing>
          <wp:inline distT="0" distB="0" distL="0" distR="0" wp14:anchorId="50DDC583" wp14:editId="66EF23A8">
            <wp:extent cx="1254642" cy="160528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613" cy="16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ab/>
      </w:r>
      <w:r w:rsidR="009F22F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102.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 Sesj</w:t>
      </w:r>
      <w:r w:rsidRPr="0095329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a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 P</w:t>
      </w:r>
      <w:r w:rsidR="00E214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olskiego 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T</w:t>
      </w:r>
      <w:r w:rsidR="00E214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owarzystwa </w:t>
      </w:r>
      <w:r w:rsidRPr="009D60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B</w:t>
      </w:r>
      <w:r w:rsidR="00E214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iometrycznego</w:t>
      </w:r>
    </w:p>
    <w:p w14:paraId="70A4A289" w14:textId="77777777" w:rsidR="00E214D1" w:rsidRDefault="00E214D1" w:rsidP="00953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C65A4" w14:textId="33922A51" w:rsidR="00953293" w:rsidRDefault="00E77176" w:rsidP="0095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3293" w:rsidRPr="00953293">
        <w:rPr>
          <w:rFonts w:ascii="Times New Roman" w:hAnsi="Times New Roman" w:cs="Times New Roman"/>
          <w:b/>
          <w:sz w:val="28"/>
          <w:szCs w:val="28"/>
        </w:rPr>
        <w:t xml:space="preserve"> lutego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3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1236" w:rsidRPr="00591236">
        <w:rPr>
          <w:rFonts w:ascii="Times New Roman" w:hAnsi="Times New Roman" w:cs="Times New Roman"/>
          <w:b/>
          <w:sz w:val="28"/>
          <w:szCs w:val="28"/>
        </w:rPr>
        <w:t>sal</w:t>
      </w:r>
      <w:r w:rsidR="00591236">
        <w:rPr>
          <w:rFonts w:ascii="Times New Roman" w:hAnsi="Times New Roman" w:cs="Times New Roman"/>
          <w:b/>
          <w:sz w:val="28"/>
          <w:szCs w:val="28"/>
        </w:rPr>
        <w:t>a</w:t>
      </w:r>
      <w:r w:rsidR="00591236" w:rsidRPr="00591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5912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1236" w:rsidRPr="00591236">
        <w:rPr>
          <w:rFonts w:ascii="Times New Roman" w:hAnsi="Times New Roman" w:cs="Times New Roman"/>
          <w:b/>
          <w:sz w:val="28"/>
          <w:szCs w:val="28"/>
        </w:rPr>
        <w:t>Collegium Maximum</w:t>
      </w:r>
      <w:r w:rsidR="00591236">
        <w:rPr>
          <w:rFonts w:ascii="Times New Roman" w:hAnsi="Times New Roman" w:cs="Times New Roman"/>
          <w:b/>
          <w:sz w:val="28"/>
          <w:szCs w:val="28"/>
        </w:rPr>
        <w:t xml:space="preserve">, UP w </w:t>
      </w:r>
      <w:r w:rsidR="00953293" w:rsidRPr="00953293">
        <w:rPr>
          <w:rFonts w:ascii="Times New Roman" w:hAnsi="Times New Roman" w:cs="Times New Roman"/>
          <w:b/>
          <w:sz w:val="28"/>
          <w:szCs w:val="28"/>
        </w:rPr>
        <w:t>Pozna</w:t>
      </w:r>
      <w:r w:rsidR="00591236">
        <w:rPr>
          <w:rFonts w:ascii="Times New Roman" w:hAnsi="Times New Roman" w:cs="Times New Roman"/>
          <w:b/>
          <w:sz w:val="28"/>
          <w:szCs w:val="28"/>
        </w:rPr>
        <w:t>niu</w:t>
      </w:r>
    </w:p>
    <w:p w14:paraId="4BD438CB" w14:textId="77777777" w:rsidR="00953293" w:rsidRDefault="00953293" w:rsidP="009532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7939319" w14:textId="77777777" w:rsidR="00953293" w:rsidRPr="001E5D97" w:rsidRDefault="00953293" w:rsidP="009532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</w:pPr>
      <w:r w:rsidRPr="001E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Program konferencji</w:t>
      </w:r>
    </w:p>
    <w:p w14:paraId="637EE745" w14:textId="77777777" w:rsidR="00953293" w:rsidRPr="001E5D97" w:rsidRDefault="00953293" w:rsidP="009F22F5">
      <w:pPr>
        <w:spacing w:after="12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D9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E5D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00</w:t>
      </w:r>
      <w:r w:rsidRPr="001E5D97">
        <w:rPr>
          <w:rFonts w:ascii="Times New Roman" w:hAnsi="Times New Roman" w:cs="Times New Roman"/>
          <w:sz w:val="24"/>
          <w:szCs w:val="24"/>
          <w:lang w:val="en-US"/>
        </w:rPr>
        <w:tab/>
        <w:t>Otwarcie sesji</w:t>
      </w:r>
    </w:p>
    <w:p w14:paraId="6E7C35FD" w14:textId="11A1C85B" w:rsidR="00E77176" w:rsidRPr="009F22F5" w:rsidRDefault="00953293" w:rsidP="009F22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0</w:t>
      </w:r>
      <w:r w:rsidR="00E77176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0D4" w:rsidRPr="009F22F5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4420D4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E77176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9F2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2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7176" w:rsidRPr="001E5D9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Damian</w:t>
      </w:r>
      <w:r w:rsidR="00E77176" w:rsidRPr="001E5D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052ABA" w:rsidRPr="00052ABA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  <w:lang w:val="en-US"/>
        </w:rPr>
        <w:t>Stoltmann</w:t>
      </w:r>
      <w:r w:rsidR="00C81E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, Piotr Sulewski</w:t>
      </w:r>
      <w:r w:rsidR="004420D4" w:rsidRPr="009F2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E77176" w:rsidRPr="009F22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Modified Cramer-von Mises test for normality</w:t>
      </w:r>
      <w:r w:rsidR="009F22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14:paraId="53E344D8" w14:textId="7CFFF40D" w:rsidR="009F22F5" w:rsidRPr="009F22F5" w:rsidRDefault="00953293" w:rsidP="009F22F5">
      <w:pPr>
        <w:spacing w:after="120" w:line="360" w:lineRule="auto"/>
        <w:ind w:left="1440" w:hanging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420D4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E77176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0D4" w:rsidRPr="009F22F5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0D4" w:rsidRPr="009F22F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420D4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="00E77176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9F22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22F5" w:rsidRPr="001E5D9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A</w:t>
      </w:r>
      <w:r w:rsidR="009F22F5" w:rsidRPr="001E5D97">
        <w:rPr>
          <w:rFonts w:ascii="Times New Roman" w:hAnsi="Times New Roman" w:cs="Times New Roman"/>
          <w:sz w:val="24"/>
          <w:szCs w:val="24"/>
          <w:u w:val="single"/>
          <w:lang w:val="en-US"/>
        </w:rPr>
        <w:t>nna</w:t>
      </w:r>
      <w:r w:rsidR="009F22F5" w:rsidRPr="001E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F22F5" w:rsidRPr="001E5D9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Szczepańska-Álvarez</w:t>
      </w:r>
      <w:r w:rsidR="009F22F5" w:rsidRPr="009F2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Malwina Mrowińska</w:t>
      </w:r>
      <w:r w:rsidR="004420D4" w:rsidRPr="009F22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22F5" w:rsidRPr="009F2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Testing the relationship between two groups of features</w:t>
      </w:r>
      <w:r w:rsidR="009F22F5">
        <w:rPr>
          <w:rFonts w:ascii="Aptos" w:hAnsi="Aptos"/>
          <w:color w:val="000000"/>
          <w:shd w:val="clear" w:color="auto" w:fill="FFFFFF"/>
          <w:lang w:val="en-US"/>
        </w:rPr>
        <w:t>.</w:t>
      </w:r>
    </w:p>
    <w:p w14:paraId="1C63B435" w14:textId="16519C3B" w:rsidR="00E77176" w:rsidRPr="009F22F5" w:rsidRDefault="00953293" w:rsidP="009F22F5">
      <w:pPr>
        <w:spacing w:after="12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C1C2E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  <w:r w:rsidR="00E77176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5</w:t>
      </w: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0D4" w:rsidRPr="009F22F5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9F2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C2E" w:rsidRPr="009F22F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E77176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05</w:t>
      </w:r>
      <w:r w:rsidR="006C1C2E" w:rsidRPr="009F22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ab/>
      </w:r>
      <w:r w:rsidR="00E77176" w:rsidRPr="001E5D97">
        <w:rPr>
          <w:rFonts w:ascii="Times New Roman" w:hAnsi="Times New Roman" w:cs="Times New Roman"/>
          <w:sz w:val="24"/>
          <w:szCs w:val="24"/>
          <w:u w:val="single"/>
          <w:lang w:val="en-US"/>
        </w:rPr>
        <w:t>Zdzisław</w:t>
      </w:r>
      <w:r w:rsidR="00E77176" w:rsidRPr="001E5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176" w:rsidRPr="001E5D97">
        <w:rPr>
          <w:rFonts w:ascii="Times New Roman" w:hAnsi="Times New Roman" w:cs="Times New Roman"/>
          <w:sz w:val="24"/>
          <w:szCs w:val="24"/>
          <w:u w:val="single"/>
          <w:lang w:val="en-US"/>
        </w:rPr>
        <w:t>Otachel</w:t>
      </w:r>
      <w:r w:rsidR="006C1C2E" w:rsidRPr="009F22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7176" w:rsidRPr="009F22F5">
        <w:rPr>
          <w:rFonts w:ascii="Times New Roman" w:hAnsi="Times New Roman" w:cs="Times New Roman"/>
          <w:sz w:val="24"/>
          <w:szCs w:val="24"/>
          <w:lang w:val="en-US"/>
        </w:rPr>
        <w:t>Fujiwara’s inequality for synchronous functions and its consequences.</w:t>
      </w:r>
    </w:p>
    <w:p w14:paraId="6B1AD37A" w14:textId="12ECAADE" w:rsidR="00953293" w:rsidRPr="008F6643" w:rsidRDefault="00953293" w:rsidP="00E77176">
      <w:pPr>
        <w:spacing w:after="24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F6643">
        <w:rPr>
          <w:rFonts w:ascii="Times New Roman" w:hAnsi="Times New Roman" w:cs="Times New Roman"/>
          <w:b/>
          <w:sz w:val="24"/>
          <w:szCs w:val="24"/>
        </w:rPr>
        <w:t>10</w:t>
      </w:r>
      <w:r w:rsidR="00E77176" w:rsidRPr="008F6643">
        <w:rPr>
          <w:rFonts w:ascii="Times New Roman" w:hAnsi="Times New Roman" w:cs="Times New Roman"/>
          <w:b/>
          <w:sz w:val="24"/>
          <w:szCs w:val="24"/>
          <w:vertAlign w:val="superscript"/>
        </w:rPr>
        <w:t>05</w:t>
      </w:r>
      <w:r w:rsidRPr="008F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C2E" w:rsidRPr="008F6643">
        <w:rPr>
          <w:rFonts w:ascii="Times New Roman" w:hAnsi="Times New Roman" w:cs="Times New Roman"/>
          <w:b/>
          <w:sz w:val="24"/>
          <w:szCs w:val="24"/>
        </w:rPr>
        <w:t>–</w:t>
      </w:r>
      <w:r w:rsidRPr="008F664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E77176" w:rsidRPr="008F664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F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643">
        <w:rPr>
          <w:rFonts w:ascii="Times New Roman" w:hAnsi="Times New Roman" w:cs="Times New Roman"/>
          <w:b/>
          <w:sz w:val="24"/>
          <w:szCs w:val="24"/>
        </w:rPr>
        <w:tab/>
        <w:t>Przerwa</w:t>
      </w:r>
      <w:r w:rsidR="00E214D1" w:rsidRPr="008F6643">
        <w:rPr>
          <w:rFonts w:ascii="Times New Roman" w:hAnsi="Times New Roman" w:cs="Times New Roman"/>
          <w:b/>
          <w:sz w:val="24"/>
          <w:szCs w:val="24"/>
        </w:rPr>
        <w:t>:</w:t>
      </w:r>
      <w:r w:rsidRPr="008F664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D4A61" w:rsidRPr="008F6643">
        <w:rPr>
          <w:rFonts w:ascii="Times New Roman" w:hAnsi="Times New Roman" w:cs="Times New Roman"/>
          <w:b/>
          <w:sz w:val="24"/>
          <w:szCs w:val="24"/>
        </w:rPr>
        <w:t>okój</w:t>
      </w:r>
      <w:r w:rsidRPr="008F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C2E" w:rsidRPr="008F6643">
        <w:rPr>
          <w:rFonts w:ascii="Times New Roman" w:hAnsi="Times New Roman" w:cs="Times New Roman"/>
          <w:b/>
          <w:sz w:val="24"/>
          <w:szCs w:val="24"/>
        </w:rPr>
        <w:t>270</w:t>
      </w:r>
    </w:p>
    <w:p w14:paraId="7F2FDB10" w14:textId="769985DD" w:rsidR="00953293" w:rsidRPr="008F6643" w:rsidRDefault="00953293" w:rsidP="009F22F5">
      <w:pPr>
        <w:pStyle w:val="Tekstpodstawowy"/>
        <w:spacing w:after="240"/>
        <w:ind w:left="1418" w:hanging="1418"/>
        <w:jc w:val="both"/>
        <w:rPr>
          <w:b/>
          <w:sz w:val="24"/>
          <w:szCs w:val="24"/>
        </w:rPr>
      </w:pPr>
      <w:r w:rsidRPr="008F6643">
        <w:rPr>
          <w:b/>
          <w:sz w:val="24"/>
          <w:szCs w:val="24"/>
        </w:rPr>
        <w:t>11</w:t>
      </w:r>
      <w:r w:rsidR="00E77176" w:rsidRPr="008F6643">
        <w:rPr>
          <w:b/>
          <w:sz w:val="24"/>
          <w:szCs w:val="24"/>
          <w:vertAlign w:val="superscript"/>
        </w:rPr>
        <w:t>00</w:t>
      </w:r>
      <w:r w:rsidRPr="008F6643">
        <w:rPr>
          <w:b/>
          <w:sz w:val="24"/>
          <w:szCs w:val="24"/>
          <w:vertAlign w:val="superscript"/>
        </w:rPr>
        <w:t xml:space="preserve"> </w:t>
      </w:r>
      <w:r w:rsidR="008F6643" w:rsidRPr="008F6643">
        <w:rPr>
          <w:b/>
          <w:sz w:val="24"/>
          <w:szCs w:val="24"/>
        </w:rPr>
        <w:t>–</w:t>
      </w:r>
      <w:r w:rsidRPr="008F6643">
        <w:rPr>
          <w:b/>
          <w:sz w:val="24"/>
          <w:szCs w:val="24"/>
        </w:rPr>
        <w:tab/>
        <w:t>Walne Zgromadzenie Polskiego Towarzystwa Biometrycznego (pierwszy termin)</w:t>
      </w:r>
    </w:p>
    <w:p w14:paraId="69F3FCCE" w14:textId="05175443" w:rsidR="00953293" w:rsidRPr="008F6643" w:rsidRDefault="00953293" w:rsidP="00953293">
      <w:pPr>
        <w:pStyle w:val="Tekstpodstawowy"/>
        <w:spacing w:after="240"/>
        <w:ind w:left="1418" w:hanging="1418"/>
        <w:jc w:val="left"/>
        <w:rPr>
          <w:b/>
          <w:sz w:val="24"/>
          <w:szCs w:val="24"/>
        </w:rPr>
      </w:pPr>
      <w:r w:rsidRPr="008F6643">
        <w:rPr>
          <w:b/>
          <w:sz w:val="24"/>
          <w:szCs w:val="24"/>
        </w:rPr>
        <w:t>11</w:t>
      </w:r>
      <w:r w:rsidR="00E77176" w:rsidRPr="008F6643">
        <w:rPr>
          <w:b/>
          <w:sz w:val="24"/>
          <w:szCs w:val="24"/>
          <w:vertAlign w:val="superscript"/>
        </w:rPr>
        <w:t>15</w:t>
      </w:r>
      <w:r w:rsidRPr="008F6643">
        <w:rPr>
          <w:b/>
          <w:sz w:val="24"/>
          <w:szCs w:val="24"/>
        </w:rPr>
        <w:t xml:space="preserve"> </w:t>
      </w:r>
      <w:r w:rsidR="008F6643" w:rsidRPr="009E417B">
        <w:rPr>
          <w:b/>
          <w:sz w:val="24"/>
          <w:szCs w:val="24"/>
        </w:rPr>
        <w:t>–</w:t>
      </w:r>
      <w:r w:rsidRPr="008F6643">
        <w:rPr>
          <w:b/>
          <w:sz w:val="24"/>
          <w:szCs w:val="24"/>
        </w:rPr>
        <w:t xml:space="preserve"> </w:t>
      </w:r>
      <w:r w:rsidRPr="008F6643">
        <w:rPr>
          <w:b/>
          <w:sz w:val="24"/>
          <w:szCs w:val="24"/>
        </w:rPr>
        <w:tab/>
        <w:t>Walne Zgromadzenie Polskiego Towarzystwa Biometrycznego (drugi termin)</w:t>
      </w:r>
    </w:p>
    <w:p w14:paraId="50365EC0" w14:textId="77777777" w:rsidR="00953293" w:rsidRPr="008F6643" w:rsidRDefault="00953293" w:rsidP="00953293">
      <w:pPr>
        <w:rPr>
          <w:rFonts w:ascii="Times New Roman" w:hAnsi="Times New Roman" w:cs="Times New Roman"/>
          <w:sz w:val="52"/>
          <w:szCs w:val="52"/>
        </w:rPr>
      </w:pPr>
    </w:p>
    <w:sectPr w:rsidR="00953293" w:rsidRPr="008F6643" w:rsidSect="00BF2F37">
      <w:pgSz w:w="11906" w:h="16838"/>
      <w:pgMar w:top="1138" w:right="1008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0260"/>
    <w:multiLevelType w:val="hybridMultilevel"/>
    <w:tmpl w:val="8CA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71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93"/>
    <w:rsid w:val="00052ABA"/>
    <w:rsid w:val="000D1D89"/>
    <w:rsid w:val="001E5D97"/>
    <w:rsid w:val="00316185"/>
    <w:rsid w:val="00417F60"/>
    <w:rsid w:val="004420D4"/>
    <w:rsid w:val="00591236"/>
    <w:rsid w:val="006C1C2E"/>
    <w:rsid w:val="00887D83"/>
    <w:rsid w:val="008D4A61"/>
    <w:rsid w:val="008F6643"/>
    <w:rsid w:val="00953293"/>
    <w:rsid w:val="009E417B"/>
    <w:rsid w:val="009F22F5"/>
    <w:rsid w:val="00B470DE"/>
    <w:rsid w:val="00B47974"/>
    <w:rsid w:val="00B502D1"/>
    <w:rsid w:val="00BB128C"/>
    <w:rsid w:val="00BF2F37"/>
    <w:rsid w:val="00C81E19"/>
    <w:rsid w:val="00CD1539"/>
    <w:rsid w:val="00CE323A"/>
    <w:rsid w:val="00E214D1"/>
    <w:rsid w:val="00E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159D"/>
  <w15:chartTrackingRefBased/>
  <w15:docId w15:val="{B7157C2B-236C-4CCB-A903-F92860D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32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95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32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0D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Ambroży-Deręgowska</dc:creator>
  <cp:keywords/>
  <dc:description/>
  <cp:lastModifiedBy>Ambrozy Katarzyna</cp:lastModifiedBy>
  <cp:revision>5</cp:revision>
  <cp:lastPrinted>2023-02-04T20:25:00Z</cp:lastPrinted>
  <dcterms:created xsi:type="dcterms:W3CDTF">2024-01-31T09:47:00Z</dcterms:created>
  <dcterms:modified xsi:type="dcterms:W3CDTF">2024-01-31T16:48:00Z</dcterms:modified>
</cp:coreProperties>
</file>